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59"/>
        <w:gridCol w:w="1869"/>
        <w:gridCol w:w="273"/>
        <w:gridCol w:w="3009"/>
        <w:gridCol w:w="267"/>
      </w:tblGrid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pStyle w:val="ConsPlusNonforma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C33A6F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pStyle w:val="ConsPlusNon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органа (поставщика социальных услуг),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C33A6F">
            <w:pPr>
              <w:widowControl w:val="0"/>
              <w:jc w:val="both"/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 который предоставляется заявление)</w:t>
            </w:r>
          </w:p>
        </w:tc>
      </w:tr>
      <w:tr w:rsidR="00C33A6F"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 гражданина)</w:t>
            </w:r>
          </w:p>
        </w:tc>
      </w:tr>
      <w:tr w:rsidR="00C33A6F"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C33A6F">
        <w:tc>
          <w:tcPr>
            <w:tcW w:w="28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3A6F" w:rsidRDefault="008D116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sz w:val="16"/>
              </w:rPr>
              <w:t xml:space="preserve">(дата рождения гражданина),                              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(СНИЛС гражданина)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rPr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both"/>
              <w:rPr>
                <w:sz w:val="28"/>
              </w:rPr>
            </w:pPr>
            <w:r>
              <w:t>,</w:t>
            </w: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(реквизиты документа, удостоверяющего личность)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rPr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C33A6F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(гражданство, сведения о месте проживания (пребывания)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rPr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 территории Российской Федерации)</w:t>
            </w:r>
          </w:p>
        </w:tc>
      </w:tr>
      <w:tr w:rsidR="00C33A6F"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8D1169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телефон, e-mail (при наличии)</w:t>
            </w:r>
          </w:p>
        </w:tc>
      </w:tr>
      <w:tr w:rsidR="00C33A6F" w:rsidTr="008D1169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both"/>
              <w:rPr>
                <w:sz w:val="28"/>
              </w:rPr>
            </w:pPr>
            <w:r>
              <w:rPr>
                <w:sz w:val="22"/>
              </w:rPr>
              <w:t>от</w:t>
            </w:r>
            <w:hyperlink w:anchor="sub_111" w:history="1">
              <w:r>
                <w:rPr>
                  <w:color w:val="106BBE"/>
                  <w:sz w:val="22"/>
                </w:rPr>
                <w:t>*(1)</w:t>
              </w:r>
            </w:hyperlink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3A6F" w:rsidRDefault="00C33A6F">
            <w:pPr>
              <w:widowControl w:val="0"/>
              <w:rPr>
                <w:sz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6F" w:rsidRDefault="00C33A6F">
            <w:pPr>
              <w:widowControl w:val="0"/>
              <w:jc w:val="both"/>
              <w:rPr>
                <w:sz w:val="22"/>
              </w:rPr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 представителя, наименование государственного</w:t>
            </w:r>
          </w:p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органа, органа местного самоуправления, общественного объединения, представляющих</w:t>
            </w:r>
          </w:p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интересы гражданина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rPr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C33A6F">
            <w:pPr>
              <w:widowControl w:val="0"/>
              <w:jc w:val="both"/>
              <w:rPr>
                <w:sz w:val="28"/>
              </w:rPr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реквизиты документа, подтверждающего полномочия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A6F" w:rsidRDefault="00C33A6F">
            <w:pPr>
              <w:widowControl w:val="0"/>
              <w:rPr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C33A6F">
            <w:pPr>
              <w:widowControl w:val="0"/>
              <w:jc w:val="both"/>
              <w:rPr>
                <w:sz w:val="28"/>
              </w:rPr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представителя, реквизиты документа, подтверждающего</w:t>
            </w:r>
          </w:p>
        </w:tc>
      </w:tr>
      <w:tr w:rsidR="00C33A6F"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A6F" w:rsidRDefault="00C33A6F">
            <w:pPr>
              <w:widowControl w:val="0"/>
              <w:rPr>
                <w:sz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C33A6F">
            <w:pPr>
              <w:widowControl w:val="0"/>
              <w:jc w:val="both"/>
              <w:rPr>
                <w:sz w:val="28"/>
              </w:rPr>
            </w:pPr>
          </w:p>
        </w:tc>
      </w:tr>
      <w:tr w:rsidR="00C33A6F">
        <w:tc>
          <w:tcPr>
            <w:tcW w:w="6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личность представителя, адрес места жительства, адрес нахождения государственного</w:t>
            </w:r>
          </w:p>
          <w:p w:rsidR="00C33A6F" w:rsidRDefault="008D1169">
            <w:pPr>
              <w:widowControl w:val="0"/>
              <w:jc w:val="center"/>
              <w:rPr>
                <w:sz w:val="28"/>
              </w:rPr>
            </w:pPr>
            <w:r>
              <w:rPr>
                <w:sz w:val="16"/>
              </w:rPr>
              <w:t>органа, органа местного самоуправления, общественного объединения)</w:t>
            </w:r>
          </w:p>
        </w:tc>
      </w:tr>
    </w:tbl>
    <w:p w:rsidR="00C33A6F" w:rsidRDefault="00C33A6F">
      <w:pPr>
        <w:pStyle w:val="ConsPlusNonformat"/>
        <w:jc w:val="both"/>
        <w:rPr>
          <w:rFonts w:ascii="Times New Roman" w:hAnsi="Times New Roman"/>
        </w:rPr>
      </w:pPr>
    </w:p>
    <w:p w:rsidR="00C33A6F" w:rsidRDefault="008D1169">
      <w:pPr>
        <w:pStyle w:val="ConsPlusNonformat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C33A6F" w:rsidRDefault="008D116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C33A6F" w:rsidRDefault="008D116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социальных услуг</w:t>
      </w:r>
    </w:p>
    <w:p w:rsidR="00C33A6F" w:rsidRDefault="00C33A6F">
      <w:pPr>
        <w:pStyle w:val="ConsPlusNonformat"/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C33A6F" w:rsidRDefault="008D1169">
      <w:pPr>
        <w:widowControl w:val="0"/>
        <w:ind w:firstLine="709"/>
      </w:pPr>
      <w:r>
        <w:t xml:space="preserve"> </w:t>
      </w:r>
      <w:r>
        <w:rPr>
          <w:sz w:val="28"/>
        </w:rPr>
        <w:t>Прошу признать</w:t>
      </w:r>
      <w:r>
        <w:t xml:space="preserve">  </w:t>
      </w:r>
      <w:r w:rsidR="009A025C">
        <w:t>_______________________________________</w:t>
      </w:r>
      <w:r>
        <w:rPr>
          <w:sz w:val="28"/>
        </w:rPr>
        <w:t>нуждающимся   в  социальном  обслуживании.  Желаемый  поставщик  социальных услуг</w:t>
      </w:r>
      <w:r w:rsidR="009B3891">
        <w:rPr>
          <w:sz w:val="28"/>
        </w:rPr>
        <w:t xml:space="preserve">: </w:t>
      </w:r>
      <w:r>
        <w:t xml:space="preserve"> </w:t>
      </w:r>
      <w:r w:rsidR="009A025C">
        <w:t>_______________________________________________________________________________</w:t>
      </w:r>
    </w:p>
    <w:p w:rsidR="00DC7289" w:rsidRPr="00C011D5" w:rsidRDefault="008D1169" w:rsidP="00C011D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Нуждаюсь в социальных услугах: </w:t>
      </w:r>
      <w:r w:rsidR="009A025C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  <w:r w:rsidR="00C011D5">
        <w:rPr>
          <w:rFonts w:ascii="Times New Roman" w:hAnsi="Times New Roman"/>
        </w:rPr>
        <w:t xml:space="preserve">, </w:t>
      </w:r>
      <w:r w:rsidR="00C011D5">
        <w:rPr>
          <w:rFonts w:ascii="Times New Roman" w:hAnsi="Times New Roman"/>
          <w:sz w:val="28"/>
          <w:szCs w:val="28"/>
        </w:rPr>
        <w:t xml:space="preserve">в форме </w:t>
      </w:r>
      <w:r w:rsidR="00C011D5" w:rsidRPr="00C011D5">
        <w:rPr>
          <w:rFonts w:ascii="Times New Roman" w:hAnsi="Times New Roman"/>
          <w:sz w:val="28"/>
          <w:szCs w:val="28"/>
        </w:rPr>
        <w:t>социального обслуживания на дому.</w:t>
      </w:r>
    </w:p>
    <w:p w:rsidR="00C33A6F" w:rsidRDefault="008D1169">
      <w:pPr>
        <w:pStyle w:val="ConsPlusNonformat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предоставлении  социальных услуг нуждаюсь по следующим обстоятельствам*(2):  </w:t>
      </w:r>
      <w:r w:rsidR="009A025C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u w:val="single"/>
        </w:rPr>
        <w:t>.</w:t>
      </w:r>
    </w:p>
    <w:p w:rsidR="00C33A6F" w:rsidRDefault="008D116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проживания и состав семьи: _____________________________</w:t>
      </w:r>
    </w:p>
    <w:p w:rsidR="00C33A6F" w:rsidRDefault="00C33A6F">
      <w:pPr>
        <w:pStyle w:val="ConsPlusNonformat"/>
        <w:jc w:val="both"/>
      </w:pPr>
    </w:p>
    <w:p w:rsidR="00C33A6F" w:rsidRDefault="008D1169">
      <w:pPr>
        <w:pStyle w:val="ConsPlusNonformat"/>
        <w:jc w:val="both"/>
        <w:rPr>
          <w:rFonts w:ascii="Times New Roman" w:hAnsi="Times New Roman"/>
        </w:rPr>
      </w:pPr>
      <w:r>
        <w:t>_________________________________________________________________________________</w:t>
      </w:r>
    </w:p>
    <w:p w:rsidR="00C33A6F" w:rsidRDefault="00C33A6F">
      <w:pPr>
        <w:pStyle w:val="ConsPlusNonformat"/>
        <w:jc w:val="both"/>
      </w:pPr>
    </w:p>
    <w:p w:rsidR="00C33A6F" w:rsidRDefault="008D1169">
      <w:pPr>
        <w:pStyle w:val="ConsPlusNonformat"/>
        <w:jc w:val="both"/>
        <w:rPr>
          <w:rFonts w:ascii="Times New Roman" w:hAnsi="Times New Roman"/>
        </w:rPr>
      </w:pPr>
      <w:r>
        <w:t>_________________________________________________________________________________</w:t>
      </w:r>
    </w:p>
    <w:p w:rsidR="00C33A6F" w:rsidRDefault="008D1169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доходе, учитываемые для расчета величины среднедушевого дохода получателя(ей) социальных услуг*(3):</w:t>
      </w:r>
    </w:p>
    <w:p w:rsidR="00C33A6F" w:rsidRDefault="008D116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C33A6F" w:rsidRDefault="008D116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_____________________________________________________________________. </w:t>
      </w:r>
    </w:p>
    <w:p w:rsidR="00C33A6F" w:rsidRDefault="008D1169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  о     доходах   прошу    с    моего    согласия    запросить</w:t>
      </w:r>
    </w:p>
    <w:p w:rsidR="00C33A6F" w:rsidRDefault="008D1169">
      <w:pPr>
        <w:widowControl w:val="0"/>
        <w:jc w:val="both"/>
      </w:pPr>
      <w:r>
        <w:lastRenderedPageBreak/>
        <w:t>__________________________________________________________________________.</w:t>
      </w:r>
    </w:p>
    <w:p w:rsidR="00C33A6F" w:rsidRDefault="008D1169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Достоверность и полноту настоящих сведений подтверждаю.</w:t>
      </w:r>
    </w:p>
    <w:p w:rsidR="00C33A6F" w:rsidRDefault="008D1169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На обработку персональных данных о себе в соответствии со </w:t>
      </w:r>
      <w:hyperlink r:id="rId4" w:tooltip="Федеральный закон от 27.07.2006 N 152-ФЗ (ред. от 23.07.2013)" w:history="1">
        <w:r>
          <w:rPr>
            <w:rFonts w:ascii="Times New Roman" w:hAnsi="Times New Roman"/>
            <w:sz w:val="28"/>
          </w:rPr>
          <w:t>статьей 9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2006 г. N 152-ФЗ "О персональных данных"*(4)  </w:t>
      </w:r>
      <w:r>
        <w:t xml:space="preserve"> </w:t>
      </w:r>
      <w:r>
        <w:rPr>
          <w:rFonts w:ascii="Times New Roman" w:hAnsi="Times New Roman"/>
          <w:sz w:val="28"/>
        </w:rPr>
        <w:t>для включения в регистр получателей социальных услуг:</w:t>
      </w:r>
      <w:r>
        <w:t xml:space="preserve"> _____________________.</w:t>
      </w:r>
    </w:p>
    <w:p w:rsidR="00C33A6F" w:rsidRDefault="008D116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(согласен/не согласен)</w:t>
      </w:r>
    </w:p>
    <w:p w:rsidR="00C33A6F" w:rsidRDefault="00C33A6F">
      <w:pPr>
        <w:pStyle w:val="ConsPlusNonformat"/>
        <w:rPr>
          <w:rFonts w:ascii="Times New Roman" w:hAnsi="Times New Roman"/>
          <w:sz w:val="28"/>
        </w:rPr>
      </w:pPr>
    </w:p>
    <w:p w:rsidR="00C33A6F" w:rsidRDefault="00C33A6F">
      <w:pPr>
        <w:pStyle w:val="ConsPlusNonformat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6"/>
        <w:gridCol w:w="2323"/>
      </w:tblGrid>
      <w:tr w:rsidR="00C33A6F" w:rsidTr="00607220">
        <w:trPr>
          <w:trHeight w:val="363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33A6F" w:rsidRDefault="008D1169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 (</w:t>
            </w:r>
            <w:r w:rsidR="00C24A0F">
              <w:rPr>
                <w:rFonts w:ascii="Times New Roman" w:hAnsi="Times New Roman"/>
                <w:sz w:val="28"/>
              </w:rPr>
              <w:t>Ф.И.О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C33A6F" w:rsidRDefault="008D1169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              (подпись)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C33A6F" w:rsidRPr="00607220" w:rsidRDefault="00607220" w:rsidP="0060722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607220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07220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C33A6F" w:rsidRDefault="00607220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(дата заполнения заявления)</w:t>
      </w:r>
    </w:p>
    <w:p w:rsidR="00C33A6F" w:rsidRDefault="008D1169">
      <w:pPr>
        <w:widowControl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:rsidR="00C33A6F" w:rsidRDefault="008D1169">
      <w:pPr>
        <w:widowControl w:val="0"/>
        <w:ind w:firstLine="720"/>
        <w:jc w:val="both"/>
        <w:rPr>
          <w:rFonts w:ascii="Arial" w:hAnsi="Arial"/>
        </w:rPr>
      </w:pPr>
      <w:bookmarkStart w:id="1" w:name="sub_111"/>
      <w:r>
        <w:rPr>
          <w:rFonts w:ascii="Arial" w:hAnsi="Arial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C33A6F" w:rsidRDefault="008D1169">
      <w:pPr>
        <w:widowControl w:val="0"/>
        <w:ind w:firstLine="720"/>
        <w:jc w:val="both"/>
        <w:rPr>
          <w:rFonts w:ascii="Arial" w:hAnsi="Arial"/>
        </w:rPr>
      </w:pPr>
      <w:bookmarkStart w:id="2" w:name="sub_222"/>
      <w:bookmarkEnd w:id="1"/>
      <w:r>
        <w:rPr>
          <w:rFonts w:ascii="Arial" w:hAnsi="Arial"/>
        </w:rPr>
        <w:t xml:space="preserve">*(2) В соответствии со </w:t>
      </w:r>
      <w:hyperlink r:id="rId5" w:history="1">
        <w:r>
          <w:rPr>
            <w:rFonts w:ascii="Arial" w:hAnsi="Arial"/>
            <w:color w:val="106BBE"/>
          </w:rPr>
          <w:t>статьей 15</w:t>
        </w:r>
      </w:hyperlink>
      <w:r>
        <w:rPr>
          <w:rFonts w:ascii="Arial" w:hAnsi="Arial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C33A6F" w:rsidRDefault="008D1169">
      <w:pPr>
        <w:widowControl w:val="0"/>
        <w:ind w:firstLine="720"/>
        <w:jc w:val="both"/>
        <w:rPr>
          <w:rFonts w:ascii="Arial" w:hAnsi="Arial"/>
        </w:rPr>
      </w:pPr>
      <w:bookmarkStart w:id="3" w:name="sub_333"/>
      <w:bookmarkEnd w:id="2"/>
      <w:r>
        <w:rPr>
          <w:rFonts w:ascii="Arial" w:hAnsi="Arial"/>
        </w:rPr>
        <w:t xml:space="preserve">*(3) </w:t>
      </w:r>
      <w:hyperlink r:id="rId6" w:history="1">
        <w:r>
          <w:rPr>
            <w:rFonts w:ascii="Arial" w:hAnsi="Arial"/>
            <w:color w:val="106BBE"/>
          </w:rPr>
          <w:t>Статьи 31</w:t>
        </w:r>
      </w:hyperlink>
      <w:r>
        <w:rPr>
          <w:rFonts w:ascii="Arial" w:hAnsi="Arial"/>
        </w:rPr>
        <w:t xml:space="preserve"> и </w:t>
      </w:r>
      <w:hyperlink r:id="rId7" w:history="1">
        <w:r>
          <w:rPr>
            <w:rFonts w:ascii="Arial" w:hAnsi="Arial"/>
            <w:color w:val="106BBE"/>
          </w:rPr>
          <w:t>32</w:t>
        </w:r>
      </w:hyperlink>
      <w:r>
        <w:rPr>
          <w:rFonts w:ascii="Arial" w:hAnsi="Arial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C33A6F" w:rsidRDefault="008D1169">
      <w:pPr>
        <w:widowControl w:val="0"/>
        <w:ind w:firstLine="720"/>
        <w:jc w:val="both"/>
        <w:rPr>
          <w:rFonts w:ascii="Arial" w:hAnsi="Arial"/>
        </w:rPr>
      </w:pPr>
      <w:bookmarkStart w:id="4" w:name="sub_444"/>
      <w:bookmarkEnd w:id="3"/>
      <w:r>
        <w:rPr>
          <w:rFonts w:ascii="Arial" w:hAnsi="Arial"/>
        </w:rPr>
        <w:t>*(4) Собрание законодательства Российской Федерации, 2006, N 31, ст. 3451; 2010, N 31, ст. 4196; 2011, N 31, ст. 4701; 2013, N 30, ст. 4038.</w:t>
      </w:r>
    </w:p>
    <w:bookmarkEnd w:id="4"/>
    <w:p w:rsidR="00C33A6F" w:rsidRDefault="00C33A6F">
      <w:pPr>
        <w:widowControl w:val="0"/>
        <w:ind w:firstLine="720"/>
        <w:jc w:val="both"/>
        <w:rPr>
          <w:rFonts w:ascii="Arial" w:hAnsi="Arial"/>
        </w:rPr>
      </w:pPr>
    </w:p>
    <w:p w:rsidR="00C33A6F" w:rsidRDefault="00C33A6F">
      <w:pPr>
        <w:pStyle w:val="ConsPlusNonformat"/>
        <w:rPr>
          <w:rFonts w:ascii="Times New Roman" w:hAnsi="Times New Roman"/>
          <w:sz w:val="28"/>
        </w:rPr>
      </w:pPr>
    </w:p>
    <w:p w:rsidR="00C33A6F" w:rsidRDefault="008D1169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33A6F" w:rsidRDefault="008D1169">
      <w:pPr>
        <w:pStyle w:val="ConsPlusNonforma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33A6F" w:rsidSect="00C33A6F">
      <w:pgSz w:w="11906" w:h="16838"/>
      <w:pgMar w:top="1134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6F"/>
    <w:rsid w:val="000E227D"/>
    <w:rsid w:val="002C61BD"/>
    <w:rsid w:val="00436DA8"/>
    <w:rsid w:val="00607220"/>
    <w:rsid w:val="007E60F3"/>
    <w:rsid w:val="008D1169"/>
    <w:rsid w:val="009A025C"/>
    <w:rsid w:val="009B3891"/>
    <w:rsid w:val="00B17D21"/>
    <w:rsid w:val="00C011D5"/>
    <w:rsid w:val="00C24A0F"/>
    <w:rsid w:val="00C33A6F"/>
    <w:rsid w:val="00C75CDB"/>
    <w:rsid w:val="00CE02EC"/>
    <w:rsid w:val="00D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870DD9-542B-4A08-9A26-B9D9421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33A6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33A6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C33A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33A6F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rsid w:val="00C33A6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3A6F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C33A6F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C33A6F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C33A6F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C33A6F"/>
    <w:rPr>
      <w:rFonts w:ascii="XO Thames" w:hAnsi="XO Thames" w:cs="Times New Roman"/>
      <w:b/>
      <w:sz w:val="22"/>
    </w:rPr>
  </w:style>
  <w:style w:type="character" w:customStyle="1" w:styleId="11">
    <w:name w:val="Обычный1"/>
    <w:rsid w:val="00C33A6F"/>
    <w:rPr>
      <w:sz w:val="24"/>
    </w:rPr>
  </w:style>
  <w:style w:type="paragraph" w:styleId="21">
    <w:name w:val="toc 2"/>
    <w:basedOn w:val="a"/>
    <w:next w:val="a"/>
    <w:link w:val="22"/>
    <w:uiPriority w:val="39"/>
    <w:rsid w:val="00C33A6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locked/>
    <w:rsid w:val="00C33A6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C33A6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locked/>
    <w:rsid w:val="00C33A6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C33A6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locked/>
    <w:rsid w:val="00C33A6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C33A6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locked/>
    <w:rsid w:val="00C33A6F"/>
    <w:rPr>
      <w:rFonts w:ascii="XO Thames" w:hAnsi="XO Thames"/>
      <w:sz w:val="28"/>
    </w:rPr>
  </w:style>
  <w:style w:type="paragraph" w:styleId="31">
    <w:name w:val="toc 3"/>
    <w:basedOn w:val="a"/>
    <w:next w:val="a"/>
    <w:link w:val="32"/>
    <w:uiPriority w:val="39"/>
    <w:rsid w:val="00C33A6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locked/>
    <w:rsid w:val="00C33A6F"/>
    <w:rPr>
      <w:rFonts w:ascii="XO Thames" w:hAnsi="XO Thames"/>
      <w:sz w:val="28"/>
    </w:rPr>
  </w:style>
  <w:style w:type="paragraph" w:customStyle="1" w:styleId="12">
    <w:name w:val="Гиперссылка1"/>
    <w:link w:val="a3"/>
    <w:rsid w:val="00C33A6F"/>
    <w:rPr>
      <w:color w:val="0000FF"/>
      <w:u w:val="single"/>
    </w:rPr>
  </w:style>
  <w:style w:type="character" w:styleId="a3">
    <w:name w:val="Hyperlink"/>
    <w:basedOn w:val="a0"/>
    <w:link w:val="12"/>
    <w:uiPriority w:val="99"/>
    <w:locked/>
    <w:rsid w:val="00C33A6F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rsid w:val="00C33A6F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locked/>
    <w:rsid w:val="00C33A6F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sid w:val="00C33A6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locked/>
    <w:rsid w:val="00C33A6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C33A6F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locked/>
    <w:rsid w:val="00C33A6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C33A6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locked/>
    <w:rsid w:val="00C33A6F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1"/>
    <w:rsid w:val="00C33A6F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locked/>
    <w:rsid w:val="00C33A6F"/>
    <w:rPr>
      <w:rFonts w:ascii="Courier New" w:hAnsi="Courier New"/>
      <w:sz w:val="20"/>
    </w:rPr>
  </w:style>
  <w:style w:type="paragraph" w:styleId="8">
    <w:name w:val="toc 8"/>
    <w:basedOn w:val="a"/>
    <w:next w:val="a"/>
    <w:link w:val="80"/>
    <w:uiPriority w:val="39"/>
    <w:rsid w:val="00C33A6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locked/>
    <w:rsid w:val="00C33A6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C33A6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locked/>
    <w:rsid w:val="00C33A6F"/>
    <w:rPr>
      <w:rFonts w:ascii="XO Thames" w:hAnsi="XO Thames"/>
      <w:sz w:val="28"/>
    </w:rPr>
  </w:style>
  <w:style w:type="paragraph" w:customStyle="1" w:styleId="15">
    <w:name w:val="Основной шрифт абзаца1"/>
    <w:rsid w:val="00C33A6F"/>
  </w:style>
  <w:style w:type="paragraph" w:styleId="a4">
    <w:name w:val="Subtitle"/>
    <w:basedOn w:val="a"/>
    <w:next w:val="a"/>
    <w:link w:val="a5"/>
    <w:uiPriority w:val="11"/>
    <w:qFormat/>
    <w:rsid w:val="00C33A6F"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basedOn w:val="a0"/>
    <w:link w:val="a4"/>
    <w:uiPriority w:val="11"/>
    <w:locked/>
    <w:rsid w:val="00C33A6F"/>
    <w:rPr>
      <w:rFonts w:ascii="XO Thames" w:hAnsi="XO Thames" w:cs="Times New Roman"/>
      <w:i/>
      <w:sz w:val="24"/>
    </w:rPr>
  </w:style>
  <w:style w:type="paragraph" w:customStyle="1" w:styleId="ConsPlusNormal">
    <w:name w:val="ConsPlusNormal"/>
    <w:link w:val="ConsPlusNormal1"/>
    <w:rsid w:val="00C33A6F"/>
    <w:pPr>
      <w:widowControl w:val="0"/>
    </w:pPr>
    <w:rPr>
      <w:rFonts w:ascii="Arial" w:hAnsi="Arial"/>
    </w:rPr>
  </w:style>
  <w:style w:type="character" w:customStyle="1" w:styleId="ConsPlusNormal1">
    <w:name w:val="ConsPlusNormal1"/>
    <w:link w:val="ConsPlusNormal"/>
    <w:locked/>
    <w:rsid w:val="00C33A6F"/>
    <w:rPr>
      <w:rFonts w:ascii="Arial" w:hAnsi="Arial"/>
      <w:sz w:val="20"/>
    </w:rPr>
  </w:style>
  <w:style w:type="paragraph" w:styleId="a6">
    <w:name w:val="Title"/>
    <w:basedOn w:val="a"/>
    <w:next w:val="a"/>
    <w:link w:val="a7"/>
    <w:uiPriority w:val="10"/>
    <w:qFormat/>
    <w:rsid w:val="00C33A6F"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a8">
    <w:name w:val="Table Grid"/>
    <w:basedOn w:val="a1"/>
    <w:uiPriority w:val="59"/>
    <w:rsid w:val="00C33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Заголовок Знак"/>
    <w:basedOn w:val="a0"/>
    <w:link w:val="a6"/>
    <w:uiPriority w:val="10"/>
    <w:locked/>
    <w:rsid w:val="00C33A6F"/>
    <w:rPr>
      <w:rFonts w:ascii="XO Thames" w:hAnsi="XO Thames" w:cs="Times New Roman"/>
      <w:b/>
      <w:cap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52648.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2648.31" TargetMode="External"/><Relationship Id="rId5" Type="http://schemas.openxmlformats.org/officeDocument/2006/relationships/hyperlink" Target="garantF1://70452648.15" TargetMode="External"/><Relationship Id="rId4" Type="http://schemas.openxmlformats.org/officeDocument/2006/relationships/hyperlink" Target="consultantplus://offline/ref=F5F0C23E4EB1F70EFC2D2DF0188003A73A2F2060DC5B40086EB864F4F35E09CD18693CE8AA625744xB77B&#1054;&#1087;&#1077;&#1088;&#1089;&#1086;&#1085;&#1072;&#1083;&#1100;&#1085;&#1099;&#1093;&#1076;&#1072;&#1085;&#1085;&#1099;&#1093;%7b&#1050;&#1086;&#1085;&#1089;&#1091;&#1083;&#1100;&#1090;&#1072;&#1085;&#1090;&#1055;&#1083;&#1102;&#1089;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Белокобыленко Сергей Сергеевич</dc:creator>
  <cp:keywords/>
  <dc:description/>
  <cp:lastModifiedBy>Пользователь</cp:lastModifiedBy>
  <cp:revision>2</cp:revision>
  <cp:lastPrinted>2023-06-07T09:43:00Z</cp:lastPrinted>
  <dcterms:created xsi:type="dcterms:W3CDTF">2023-06-07T10:04:00Z</dcterms:created>
  <dcterms:modified xsi:type="dcterms:W3CDTF">2023-06-07T10:04:00Z</dcterms:modified>
</cp:coreProperties>
</file>